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59" w:rsidRDefault="00D65559" w:rsidP="00D65559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5559" w:rsidRDefault="00D65559" w:rsidP="00D655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D65559" w:rsidRDefault="00D65559" w:rsidP="00D655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65559" w:rsidRDefault="00D65559" w:rsidP="00D65559">
      <w:pPr>
        <w:widowControl w:val="0"/>
        <w:autoSpaceDE w:val="0"/>
        <w:ind w:firstLine="540"/>
        <w:jc w:val="both"/>
      </w:pPr>
    </w:p>
    <w:p w:rsidR="00D65559" w:rsidRDefault="00D65559" w:rsidP="00D65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D65559" w:rsidRDefault="00D65559" w:rsidP="00D65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:rsidR="00D65559" w:rsidRDefault="00D65559" w:rsidP="00D65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внеплановых проверок при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65559" w:rsidRDefault="00D65559" w:rsidP="00D655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D65559" w:rsidRDefault="00D65559" w:rsidP="00D655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5559" w:rsidRDefault="00D65559" w:rsidP="00D655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5559" w:rsidRDefault="00D65559" w:rsidP="00D655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D65559" w:rsidRDefault="00D65559" w:rsidP="00D655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D65559" w:rsidRDefault="00D65559" w:rsidP="00D655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D65559" w:rsidRDefault="00D65559" w:rsidP="00D655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D65559" w:rsidRDefault="00D65559" w:rsidP="00D655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Истечение одного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D65559" w:rsidRDefault="00D65559" w:rsidP="00D6555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E8627A" w:rsidRDefault="00E8627A"/>
    <w:p w:rsidR="00AE2915" w:rsidRPr="00AE2915" w:rsidRDefault="00AE2915" w:rsidP="00AE29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915">
        <w:rPr>
          <w:rFonts w:ascii="Times New Roman" w:hAnsi="Times New Roman" w:cs="Times New Roman"/>
          <w:b/>
          <w:sz w:val="28"/>
          <w:szCs w:val="28"/>
          <w:u w:val="single"/>
        </w:rPr>
        <w:t>Порядок отнесения объектов контроля к категориям риска</w:t>
      </w:r>
    </w:p>
    <w:p w:rsidR="00AE2915" w:rsidRPr="00AE2915" w:rsidRDefault="00AE2915" w:rsidP="00AE2915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AE2915">
        <w:rPr>
          <w:rFonts w:ascii="Times New Roman" w:hAnsi="Times New Roman" w:cs="Times New Roman"/>
          <w:sz w:val="28"/>
          <w:szCs w:val="28"/>
        </w:rPr>
        <w:t xml:space="preserve">(выписка из </w:t>
      </w:r>
      <w:r w:rsidRPr="00AE2915">
        <w:rPr>
          <w:rFonts w:ascii="Times New Roman" w:hAnsi="Times New Roman" w:cs="Times New Roman"/>
          <w:sz w:val="28"/>
        </w:rPr>
        <w:t>положения о муниципальном земельном контроле на территории муниципального образования «</w:t>
      </w:r>
      <w:proofErr w:type="spellStart"/>
      <w:r w:rsidRPr="00AE2915">
        <w:rPr>
          <w:rFonts w:ascii="Times New Roman" w:hAnsi="Times New Roman" w:cs="Times New Roman"/>
          <w:sz w:val="28"/>
        </w:rPr>
        <w:t>Качугский</w:t>
      </w:r>
      <w:proofErr w:type="spellEnd"/>
      <w:r w:rsidRPr="00AE2915">
        <w:rPr>
          <w:rFonts w:ascii="Times New Roman" w:hAnsi="Times New Roman" w:cs="Times New Roman"/>
          <w:sz w:val="28"/>
        </w:rPr>
        <w:t xml:space="preserve"> район», утвержденного решением Думы от 26.11.2021 г. № 86)</w:t>
      </w:r>
    </w:p>
    <w:p w:rsidR="00AE2915" w:rsidRDefault="00AE2915" w:rsidP="00AE2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915" w:rsidRPr="005C5156" w:rsidRDefault="00AE2915" w:rsidP="00AE29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2.2. 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</w:t>
      </w:r>
      <w:r w:rsidRPr="00AE2915">
        <w:rPr>
          <w:rFonts w:ascii="Times New Roman" w:hAnsi="Times New Roman" w:cs="Times New Roman"/>
          <w:sz w:val="28"/>
          <w:szCs w:val="28"/>
        </w:rPr>
        <w:t>законо</w:t>
      </w:r>
      <w:r w:rsidRPr="005C5156">
        <w:rPr>
          <w:rFonts w:ascii="Times New Roman" w:hAnsi="Times New Roman" w:cs="Times New Roman"/>
          <w:sz w:val="28"/>
          <w:szCs w:val="28"/>
        </w:rPr>
        <w:t>м № 248-ФЗ.</w:t>
      </w:r>
    </w:p>
    <w:p w:rsidR="00AE2915" w:rsidRPr="005C5156" w:rsidRDefault="00AE2915" w:rsidP="00AE29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2.3. Отнесение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земель и земельных участков к определенной категории риска осуществляется в соответствии с </w:t>
      </w:r>
      <w:r w:rsidRPr="00AE2915">
        <w:rPr>
          <w:rFonts w:ascii="Times New Roman" w:hAnsi="Times New Roman" w:cs="Times New Roman"/>
          <w:sz w:val="28"/>
          <w:szCs w:val="28"/>
        </w:rPr>
        <w:t>критериями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отнесения используемых гражданами, юридическими лицами и (или) индивидуальными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предпринимателями земель и земельных участков к определенной категории риска при осуществлении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согласно приложению № 1 к настоящему Положению.</w:t>
      </w:r>
    </w:p>
    <w:p w:rsidR="00AE2915" w:rsidRPr="005C5156" w:rsidRDefault="00AE2915" w:rsidP="00AE29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</w:p>
    <w:p w:rsidR="00AE2915" w:rsidRPr="005C5156" w:rsidRDefault="00AE2915" w:rsidP="00AE29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При отнесении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земель и земельных участков к категориям риска используются в том числе:</w:t>
      </w:r>
    </w:p>
    <w:p w:rsidR="00AE2915" w:rsidRPr="005C5156" w:rsidRDefault="00AE2915" w:rsidP="00AE29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сведения, содержащиеся в Едином государственном реестре недвижимости;</w:t>
      </w:r>
    </w:p>
    <w:p w:rsidR="00AE2915" w:rsidRPr="005C5156" w:rsidRDefault="00AE2915" w:rsidP="00AE29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сведения, получаемые при проведении должностными лицами контрольных мероприятий без взаимодействия с контролируемыми лицами;</w:t>
      </w:r>
    </w:p>
    <w:p w:rsidR="00AE2915" w:rsidRPr="005C5156" w:rsidRDefault="00AE2915" w:rsidP="00AE29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3) иные сведения, </w:t>
      </w:r>
      <w:r w:rsidRPr="00C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имеющиеся в распоряжении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Отдела.</w:t>
      </w:r>
    </w:p>
    <w:p w:rsidR="00AE2915" w:rsidRPr="005C5156" w:rsidRDefault="00AE2915" w:rsidP="00AE291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</w:p>
    <w:p w:rsidR="00AE2915" w:rsidRDefault="00AE2915"/>
    <w:p w:rsidR="007D6C2E" w:rsidRPr="005C5156" w:rsidRDefault="007D6C2E" w:rsidP="007D6C2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D6C2E" w:rsidRPr="005C5156" w:rsidRDefault="007D6C2E" w:rsidP="007D6C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к Положению о муниципальном земельном контроле</w:t>
      </w:r>
    </w:p>
    <w:p w:rsidR="007D6C2E" w:rsidRPr="00A4180F" w:rsidRDefault="007D6C2E" w:rsidP="007D6C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D6C2E" w:rsidRPr="005C5156" w:rsidRDefault="007D6C2E" w:rsidP="007D6C2E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6C2E" w:rsidRPr="005C5156" w:rsidRDefault="007D6C2E" w:rsidP="007D6C2E">
      <w:pPr>
        <w:pStyle w:val="ConsPlusTitle"/>
        <w:jc w:val="center"/>
        <w:rPr>
          <w:rFonts w:ascii="Times New Roman" w:hAnsi="Times New Roman" w:cs="Times New Roman"/>
        </w:rPr>
      </w:pPr>
      <w:bookmarkStart w:id="0" w:name="Par381"/>
      <w:bookmarkEnd w:id="0"/>
      <w:r w:rsidRPr="005C5156">
        <w:rPr>
          <w:rFonts w:ascii="Times New Roman" w:hAnsi="Times New Roman" w:cs="Times New Roman"/>
          <w:sz w:val="28"/>
          <w:szCs w:val="28"/>
        </w:rPr>
        <w:t>Критерии</w:t>
      </w:r>
    </w:p>
    <w:p w:rsidR="007D6C2E" w:rsidRPr="005C5156" w:rsidRDefault="007D6C2E" w:rsidP="007D6C2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</w:t>
      </w:r>
    </w:p>
    <w:p w:rsidR="007D6C2E" w:rsidRPr="005C5156" w:rsidRDefault="007D6C2E" w:rsidP="007D6C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7D6C2E" w:rsidRPr="005C5156" w:rsidRDefault="007D6C2E" w:rsidP="007D6C2E">
      <w:pPr>
        <w:pStyle w:val="ConsPlusTitle"/>
        <w:jc w:val="center"/>
        <w:rPr>
          <w:rFonts w:ascii="Times New Roman" w:hAnsi="Times New Roman" w:cs="Times New Roman"/>
        </w:rPr>
      </w:pPr>
    </w:p>
    <w:p w:rsidR="007D6C2E" w:rsidRPr="005C5156" w:rsidRDefault="007D6C2E" w:rsidP="007D6C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7D6C2E" w:rsidRPr="005C5156" w:rsidRDefault="007D6C2E" w:rsidP="007D6C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7D6C2E" w:rsidRPr="005C5156" w:rsidRDefault="007D6C2E" w:rsidP="007D6C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7D6C2E" w:rsidRPr="005C5156" w:rsidRDefault="007D6C2E" w:rsidP="007D6C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:rsidR="007D6C2E" w:rsidRPr="005C5156" w:rsidRDefault="007D6C2E" w:rsidP="007D6C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C5156">
        <w:rPr>
          <w:rFonts w:ascii="Times New Roman" w:hAnsi="Times New Roman" w:cs="Times New Roman"/>
          <w:sz w:val="28"/>
          <w:szCs w:val="28"/>
        </w:rPr>
        <w:t>а) относящиеся к категории земель населенных пунктов;</w:t>
      </w:r>
      <w:proofErr w:type="gramEnd"/>
    </w:p>
    <w:p w:rsidR="007D6C2E" w:rsidRPr="005C5156" w:rsidRDefault="007D6C2E" w:rsidP="007D6C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C5156">
        <w:rPr>
          <w:rFonts w:ascii="Times New Roman" w:hAnsi="Times New Roman" w:cs="Times New Roman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7D6C2E" w:rsidRPr="005C5156" w:rsidRDefault="007D6C2E" w:rsidP="007D6C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5C5156">
        <w:rPr>
          <w:rFonts w:ascii="Times New Roman" w:hAnsi="Times New Roman" w:cs="Times New Roman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7D6C2E" w:rsidRPr="005C5156" w:rsidRDefault="007D6C2E" w:rsidP="007D6C2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3. 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7D6C2E" w:rsidRDefault="007D6C2E"/>
    <w:sectPr w:rsidR="007D6C2E" w:rsidSect="00E8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59"/>
    <w:rsid w:val="002228B7"/>
    <w:rsid w:val="00704470"/>
    <w:rsid w:val="007D6C2E"/>
    <w:rsid w:val="00AE2915"/>
    <w:rsid w:val="00B809CE"/>
    <w:rsid w:val="00D65559"/>
    <w:rsid w:val="00E8627A"/>
    <w:rsid w:val="00F16FC8"/>
    <w:rsid w:val="00F5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8B7"/>
    <w:pPr>
      <w:keepNext/>
      <w:ind w:left="267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28B7"/>
    <w:pPr>
      <w:keepNext/>
      <w:ind w:left="-57"/>
      <w:jc w:val="both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B7"/>
    <w:rPr>
      <w:sz w:val="24"/>
    </w:rPr>
  </w:style>
  <w:style w:type="character" w:customStyle="1" w:styleId="20">
    <w:name w:val="Заголовок 2 Знак"/>
    <w:basedOn w:val="a0"/>
    <w:link w:val="2"/>
    <w:rsid w:val="002228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28B7"/>
    <w:rPr>
      <w:rFonts w:ascii="Arial" w:hAnsi="Arial" w:cs="Arial"/>
      <w:sz w:val="24"/>
    </w:rPr>
  </w:style>
  <w:style w:type="paragraph" w:styleId="11">
    <w:name w:val="toc 1"/>
    <w:basedOn w:val="a"/>
    <w:next w:val="a"/>
    <w:autoRedefine/>
    <w:qFormat/>
    <w:rsid w:val="002228B7"/>
    <w:pPr>
      <w:tabs>
        <w:tab w:val="left" w:pos="426"/>
      </w:tabs>
      <w:spacing w:line="360" w:lineRule="auto"/>
      <w:ind w:left="360"/>
    </w:pPr>
    <w:rPr>
      <w:noProof/>
    </w:rPr>
  </w:style>
  <w:style w:type="paragraph" w:styleId="a3">
    <w:name w:val="Title"/>
    <w:basedOn w:val="a"/>
    <w:link w:val="a4"/>
    <w:qFormat/>
    <w:rsid w:val="002228B7"/>
    <w:pPr>
      <w:ind w:hanging="1394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228B7"/>
    <w:rPr>
      <w:b/>
      <w:sz w:val="28"/>
    </w:rPr>
  </w:style>
  <w:style w:type="character" w:styleId="a5">
    <w:name w:val="Emphasis"/>
    <w:uiPriority w:val="20"/>
    <w:qFormat/>
    <w:rsid w:val="002228B7"/>
    <w:rPr>
      <w:i/>
      <w:iCs/>
    </w:rPr>
  </w:style>
  <w:style w:type="paragraph" w:styleId="a6">
    <w:name w:val="No Spacing"/>
    <w:uiPriority w:val="1"/>
    <w:qFormat/>
    <w:rsid w:val="002228B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65559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D6555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7">
    <w:name w:val="Hyperlink"/>
    <w:rsid w:val="00AE2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2023-03-24T05:55:00Z</dcterms:created>
  <dcterms:modified xsi:type="dcterms:W3CDTF">2023-03-24T06:11:00Z</dcterms:modified>
</cp:coreProperties>
</file>